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B9" w:rsidRPr="00A37EB9" w:rsidRDefault="00620200" w:rsidP="00A37E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EB9">
        <w:rPr>
          <w:rFonts w:ascii="Times New Roman" w:hAnsi="Times New Roman" w:cs="Times New Roman"/>
          <w:sz w:val="28"/>
          <w:szCs w:val="28"/>
        </w:rPr>
        <w:t>Regulamin naboru na rok szkolny 20</w:t>
      </w:r>
      <w:r w:rsidR="00AC42C7">
        <w:rPr>
          <w:rFonts w:ascii="Times New Roman" w:hAnsi="Times New Roman" w:cs="Times New Roman"/>
          <w:sz w:val="28"/>
          <w:szCs w:val="28"/>
        </w:rPr>
        <w:t>2</w:t>
      </w:r>
      <w:r w:rsidR="000C484B">
        <w:rPr>
          <w:rFonts w:ascii="Times New Roman" w:hAnsi="Times New Roman" w:cs="Times New Roman"/>
          <w:sz w:val="28"/>
          <w:szCs w:val="28"/>
        </w:rPr>
        <w:t>1</w:t>
      </w:r>
      <w:r w:rsidRPr="00A37EB9">
        <w:rPr>
          <w:rFonts w:ascii="Times New Roman" w:hAnsi="Times New Roman" w:cs="Times New Roman"/>
          <w:sz w:val="28"/>
          <w:szCs w:val="28"/>
        </w:rPr>
        <w:t>/202</w:t>
      </w:r>
      <w:r w:rsidR="000C484B">
        <w:rPr>
          <w:rFonts w:ascii="Times New Roman" w:hAnsi="Times New Roman" w:cs="Times New Roman"/>
          <w:sz w:val="28"/>
          <w:szCs w:val="28"/>
        </w:rPr>
        <w:t>2</w:t>
      </w:r>
    </w:p>
    <w:p w:rsidR="00A37EB9" w:rsidRPr="00A37EB9" w:rsidRDefault="00620200" w:rsidP="00A37E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EB9">
        <w:rPr>
          <w:rFonts w:ascii="Times New Roman" w:hAnsi="Times New Roman" w:cs="Times New Roman"/>
          <w:sz w:val="28"/>
          <w:szCs w:val="28"/>
        </w:rPr>
        <w:t xml:space="preserve"> do </w:t>
      </w:r>
      <w:r w:rsidR="00FE083D">
        <w:rPr>
          <w:rFonts w:ascii="Times New Roman" w:hAnsi="Times New Roman" w:cs="Times New Roman"/>
          <w:sz w:val="28"/>
          <w:szCs w:val="28"/>
        </w:rPr>
        <w:t>Branżowej Szkoły I Stopnia nr 5 Specjalnej</w:t>
      </w:r>
      <w:r w:rsidRPr="00A37EB9">
        <w:rPr>
          <w:rFonts w:ascii="Times New Roman" w:hAnsi="Times New Roman" w:cs="Times New Roman"/>
          <w:sz w:val="28"/>
          <w:szCs w:val="28"/>
        </w:rPr>
        <w:t xml:space="preserve"> </w:t>
      </w:r>
      <w:r w:rsidR="00FE08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A37EB9">
        <w:rPr>
          <w:rFonts w:ascii="Times New Roman" w:hAnsi="Times New Roman" w:cs="Times New Roman"/>
          <w:sz w:val="28"/>
          <w:szCs w:val="28"/>
        </w:rPr>
        <w:t>w Zespole Placówek Specjalnych</w:t>
      </w:r>
    </w:p>
    <w:p w:rsidR="00620200" w:rsidRPr="00A37EB9" w:rsidRDefault="00620200" w:rsidP="00A37E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EB9">
        <w:rPr>
          <w:rFonts w:ascii="Times New Roman" w:hAnsi="Times New Roman" w:cs="Times New Roman"/>
          <w:sz w:val="28"/>
          <w:szCs w:val="28"/>
        </w:rPr>
        <w:t xml:space="preserve"> w Tczewie.</w:t>
      </w:r>
    </w:p>
    <w:p w:rsidR="00620200" w:rsidRPr="00A37EB9" w:rsidRDefault="00620200" w:rsidP="00A37E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200" w:rsidRPr="00A37EB9" w:rsidRDefault="00620200" w:rsidP="00A37EB9">
      <w:pPr>
        <w:jc w:val="both"/>
        <w:rPr>
          <w:rFonts w:ascii="Times New Roman" w:hAnsi="Times New Roman" w:cs="Times New Roman"/>
          <w:sz w:val="24"/>
          <w:szCs w:val="24"/>
        </w:rPr>
      </w:pPr>
      <w:r w:rsidRPr="00A37EB9">
        <w:rPr>
          <w:rFonts w:ascii="Times New Roman" w:hAnsi="Times New Roman" w:cs="Times New Roman"/>
          <w:sz w:val="24"/>
          <w:szCs w:val="24"/>
        </w:rPr>
        <w:t xml:space="preserve">Podstawa prawna: </w:t>
      </w:r>
    </w:p>
    <w:p w:rsidR="00620200" w:rsidRPr="00A37EB9" w:rsidRDefault="00620200" w:rsidP="00A37EB9">
      <w:pPr>
        <w:jc w:val="both"/>
        <w:rPr>
          <w:rFonts w:ascii="Times New Roman" w:hAnsi="Times New Roman" w:cs="Times New Roman"/>
          <w:sz w:val="24"/>
          <w:szCs w:val="24"/>
        </w:rPr>
      </w:pPr>
      <w:r w:rsidRPr="00A37EB9">
        <w:rPr>
          <w:rFonts w:ascii="Times New Roman" w:hAnsi="Times New Roman" w:cs="Times New Roman"/>
          <w:sz w:val="24"/>
          <w:szCs w:val="24"/>
        </w:rPr>
        <w:t xml:space="preserve">• Ustawa z dnia 14 grudnia 2016 r. Przepisy wprowadzające ustawę - Prawo oświatowe (Dz. U. z 2017 r., poz. 60 z </w:t>
      </w:r>
      <w:proofErr w:type="spellStart"/>
      <w:r w:rsidRPr="00A37EB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37EB9">
        <w:rPr>
          <w:rFonts w:ascii="Times New Roman" w:hAnsi="Times New Roman" w:cs="Times New Roman"/>
          <w:sz w:val="24"/>
          <w:szCs w:val="24"/>
        </w:rPr>
        <w:t>. zm.</w:t>
      </w:r>
    </w:p>
    <w:p w:rsidR="00620200" w:rsidRPr="00A37EB9" w:rsidRDefault="00620200" w:rsidP="00A37EB9">
      <w:pPr>
        <w:jc w:val="both"/>
        <w:rPr>
          <w:rFonts w:ascii="Times New Roman" w:hAnsi="Times New Roman" w:cs="Times New Roman"/>
          <w:sz w:val="24"/>
          <w:szCs w:val="24"/>
        </w:rPr>
      </w:pPr>
      <w:r w:rsidRPr="00A37EB9">
        <w:rPr>
          <w:rFonts w:ascii="Times New Roman" w:hAnsi="Times New Roman" w:cs="Times New Roman"/>
          <w:sz w:val="24"/>
          <w:szCs w:val="24"/>
        </w:rPr>
        <w:t xml:space="preserve"> • Ustawa z dnia 14 grudnia 2016 roku – Prawo Oświatowe( Dz. U. z 2017r. poz. 59 z </w:t>
      </w:r>
      <w:proofErr w:type="spellStart"/>
      <w:r w:rsidRPr="00A37EB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37EB9">
        <w:rPr>
          <w:rFonts w:ascii="Times New Roman" w:hAnsi="Times New Roman" w:cs="Times New Roman"/>
          <w:sz w:val="24"/>
          <w:szCs w:val="24"/>
        </w:rPr>
        <w:t>. zm.)</w:t>
      </w:r>
    </w:p>
    <w:p w:rsidR="00620200" w:rsidRPr="00A37EB9" w:rsidRDefault="00620200" w:rsidP="00A37EB9">
      <w:pPr>
        <w:jc w:val="center"/>
        <w:rPr>
          <w:rFonts w:ascii="Times New Roman" w:hAnsi="Times New Roman" w:cs="Times New Roman"/>
          <w:sz w:val="24"/>
          <w:szCs w:val="24"/>
        </w:rPr>
      </w:pPr>
      <w:r w:rsidRPr="00A37EB9">
        <w:rPr>
          <w:rFonts w:ascii="Times New Roman" w:hAnsi="Times New Roman" w:cs="Times New Roman"/>
          <w:sz w:val="24"/>
          <w:szCs w:val="24"/>
        </w:rPr>
        <w:t>§ 1</w:t>
      </w:r>
    </w:p>
    <w:p w:rsidR="00620200" w:rsidRPr="00A37EB9" w:rsidRDefault="00FE083D" w:rsidP="00A37E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Branżowa Szkoła I Stopnia nr 5 Specjalna </w:t>
      </w:r>
      <w:r w:rsidR="00620200" w:rsidRPr="00A37EB9">
        <w:rPr>
          <w:rFonts w:ascii="Times New Roman" w:hAnsi="Times New Roman" w:cs="Times New Roman"/>
          <w:sz w:val="24"/>
          <w:szCs w:val="24"/>
        </w:rPr>
        <w:t xml:space="preserve">, zwana dalej Szkołą, jako placówka dla dzieci                      i młodzieży wymagających stosowania specjalnej organizacji nauki, metod pracy                                  i wychowania, wyłączona jest z obowiązku przeprowadzenia postępowania rekrutacyjnego na podstawie przepisów prawa oświatowego. </w:t>
      </w:r>
    </w:p>
    <w:p w:rsidR="00620200" w:rsidRPr="00A37EB9" w:rsidRDefault="00620200" w:rsidP="00A37EB9">
      <w:pPr>
        <w:jc w:val="center"/>
        <w:rPr>
          <w:rFonts w:ascii="Times New Roman" w:hAnsi="Times New Roman" w:cs="Times New Roman"/>
          <w:sz w:val="24"/>
          <w:szCs w:val="24"/>
        </w:rPr>
      </w:pPr>
      <w:r w:rsidRPr="00A37EB9">
        <w:rPr>
          <w:rFonts w:ascii="Times New Roman" w:hAnsi="Times New Roman" w:cs="Times New Roman"/>
          <w:sz w:val="24"/>
          <w:szCs w:val="24"/>
        </w:rPr>
        <w:t>§ 2</w:t>
      </w:r>
    </w:p>
    <w:p w:rsidR="00620200" w:rsidRPr="00A37EB9" w:rsidRDefault="00620200" w:rsidP="00A37EB9">
      <w:pPr>
        <w:jc w:val="both"/>
        <w:rPr>
          <w:rFonts w:ascii="Times New Roman" w:hAnsi="Times New Roman" w:cs="Times New Roman"/>
          <w:sz w:val="24"/>
          <w:szCs w:val="24"/>
        </w:rPr>
      </w:pPr>
      <w:r w:rsidRPr="00A37EB9">
        <w:rPr>
          <w:rFonts w:ascii="Times New Roman" w:hAnsi="Times New Roman" w:cs="Times New Roman"/>
          <w:sz w:val="24"/>
          <w:szCs w:val="24"/>
        </w:rPr>
        <w:t xml:space="preserve">1. Uczniowie Powiatu Tczewskiego przyjmowani są do Szkoły na podstawie orzeczenia                              o potrzebie kształcenia specjalnego wydanego przez poradnię psychologiczno – pedagogiczną ze względu na niepełnosprawność intelektualną  w stopniu </w:t>
      </w:r>
      <w:r w:rsidR="00FE083D">
        <w:rPr>
          <w:rFonts w:ascii="Times New Roman" w:hAnsi="Times New Roman" w:cs="Times New Roman"/>
          <w:sz w:val="24"/>
          <w:szCs w:val="24"/>
        </w:rPr>
        <w:t xml:space="preserve">lekkim </w:t>
      </w:r>
      <w:r w:rsidR="00A23C96">
        <w:rPr>
          <w:rFonts w:ascii="Times New Roman" w:hAnsi="Times New Roman" w:cs="Times New Roman"/>
          <w:sz w:val="24"/>
          <w:szCs w:val="24"/>
        </w:rPr>
        <w:t>oraz dla uczniów z niepełnosprawnościami sprzężony</w:t>
      </w:r>
      <w:r w:rsidRPr="00A37EB9">
        <w:rPr>
          <w:rFonts w:ascii="Times New Roman" w:hAnsi="Times New Roman" w:cs="Times New Roman"/>
          <w:sz w:val="24"/>
          <w:szCs w:val="24"/>
        </w:rPr>
        <w:t xml:space="preserve">mi. </w:t>
      </w:r>
    </w:p>
    <w:p w:rsidR="00620200" w:rsidRPr="00A37EB9" w:rsidRDefault="00620200" w:rsidP="00A37EB9">
      <w:pPr>
        <w:jc w:val="both"/>
        <w:rPr>
          <w:rFonts w:ascii="Times New Roman" w:hAnsi="Times New Roman" w:cs="Times New Roman"/>
          <w:sz w:val="24"/>
          <w:szCs w:val="24"/>
        </w:rPr>
      </w:pPr>
      <w:r w:rsidRPr="00A37EB9">
        <w:rPr>
          <w:rFonts w:ascii="Times New Roman" w:hAnsi="Times New Roman" w:cs="Times New Roman"/>
          <w:sz w:val="24"/>
          <w:szCs w:val="24"/>
        </w:rPr>
        <w:t xml:space="preserve"> 2. Uczniowie spoza Powiatu Tczewskiego przyjmowani są do Szkoły na podstawie orzeczenia o potrzebie kształcenia specjalnego wydanego przez poradnię psychologiczno – pedagogiczną ze względu na niepełnosprawność intelektualną w stopniu </w:t>
      </w:r>
      <w:r w:rsidR="00FE083D">
        <w:rPr>
          <w:rFonts w:ascii="Times New Roman" w:hAnsi="Times New Roman" w:cs="Times New Roman"/>
          <w:sz w:val="24"/>
          <w:szCs w:val="24"/>
        </w:rPr>
        <w:t xml:space="preserve">lekkim                        </w:t>
      </w:r>
      <w:r w:rsidRPr="00A37EB9">
        <w:rPr>
          <w:rFonts w:ascii="Times New Roman" w:hAnsi="Times New Roman" w:cs="Times New Roman"/>
          <w:sz w:val="24"/>
          <w:szCs w:val="24"/>
        </w:rPr>
        <w:t xml:space="preserve">i sprzężeniami. </w:t>
      </w:r>
    </w:p>
    <w:p w:rsidR="005B2FA7" w:rsidRDefault="00620200" w:rsidP="00A37EB9">
      <w:pPr>
        <w:jc w:val="both"/>
        <w:rPr>
          <w:rFonts w:ascii="Times New Roman" w:hAnsi="Times New Roman" w:cs="Times New Roman"/>
          <w:sz w:val="24"/>
          <w:szCs w:val="24"/>
        </w:rPr>
      </w:pPr>
      <w:r w:rsidRPr="00A37EB9">
        <w:rPr>
          <w:rFonts w:ascii="Times New Roman" w:hAnsi="Times New Roman" w:cs="Times New Roman"/>
          <w:sz w:val="24"/>
          <w:szCs w:val="24"/>
        </w:rPr>
        <w:t>3. Uczniowie ubiegający się o przyjęcie do klasy I Szkoły przyjmowani są poza procesem rekrutacji.</w:t>
      </w:r>
    </w:p>
    <w:p w:rsidR="001830C7" w:rsidRPr="00D92EAB" w:rsidRDefault="001830C7" w:rsidP="00A37EB9">
      <w:pPr>
        <w:jc w:val="both"/>
        <w:rPr>
          <w:rFonts w:ascii="Times New Roman" w:hAnsi="Times New Roman" w:cs="Times New Roman"/>
          <w:sz w:val="24"/>
          <w:szCs w:val="24"/>
        </w:rPr>
      </w:pPr>
      <w:r w:rsidRPr="00D92EAB">
        <w:rPr>
          <w:rFonts w:ascii="Times New Roman" w:hAnsi="Times New Roman" w:cs="Times New Roman"/>
          <w:sz w:val="24"/>
          <w:szCs w:val="24"/>
        </w:rPr>
        <w:t>4. Liczba uczniów przyjętych w ramach naboru, uzależniona jest od</w:t>
      </w:r>
      <w:r w:rsidR="00D92EAB" w:rsidRPr="00D92EAB">
        <w:rPr>
          <w:rFonts w:ascii="Times New Roman" w:hAnsi="Times New Roman" w:cs="Times New Roman"/>
          <w:sz w:val="24"/>
          <w:szCs w:val="24"/>
        </w:rPr>
        <w:t xml:space="preserve"> zatwierdzonego Arkusz </w:t>
      </w:r>
      <w:r w:rsidRPr="00D92EAB">
        <w:rPr>
          <w:rFonts w:ascii="Times New Roman" w:hAnsi="Times New Roman" w:cs="Times New Roman"/>
          <w:sz w:val="24"/>
          <w:szCs w:val="24"/>
        </w:rPr>
        <w:t xml:space="preserve"> </w:t>
      </w:r>
      <w:r w:rsidR="00D92EAB" w:rsidRPr="00D92EAB">
        <w:rPr>
          <w:rFonts w:ascii="Times New Roman" w:hAnsi="Times New Roman" w:cs="Times New Roman"/>
          <w:sz w:val="24"/>
          <w:szCs w:val="24"/>
        </w:rPr>
        <w:t>organizacyjnego</w:t>
      </w:r>
      <w:r w:rsidRPr="00D92EAB">
        <w:rPr>
          <w:rFonts w:ascii="Times New Roman" w:hAnsi="Times New Roman" w:cs="Times New Roman"/>
          <w:sz w:val="24"/>
          <w:szCs w:val="24"/>
        </w:rPr>
        <w:t xml:space="preserve"> na dany rok szkolny</w:t>
      </w:r>
      <w:r w:rsidR="00D92EAB" w:rsidRPr="00D92EAB">
        <w:rPr>
          <w:rFonts w:ascii="Times New Roman" w:hAnsi="Times New Roman" w:cs="Times New Roman"/>
          <w:sz w:val="24"/>
          <w:szCs w:val="24"/>
        </w:rPr>
        <w:t>.</w:t>
      </w:r>
    </w:p>
    <w:p w:rsidR="00D92EAB" w:rsidRPr="00D92EAB" w:rsidRDefault="00D92EAB" w:rsidP="00A37E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pierwszej kolejności przyjmowani są uczniowie z terenu Powiatu Tczewskiego.</w:t>
      </w:r>
    </w:p>
    <w:p w:rsidR="00620200" w:rsidRPr="00A37EB9" w:rsidRDefault="00D92EAB" w:rsidP="00A37E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20200" w:rsidRPr="00A37EB9">
        <w:rPr>
          <w:rFonts w:ascii="Times New Roman" w:hAnsi="Times New Roman" w:cs="Times New Roman"/>
          <w:sz w:val="24"/>
          <w:szCs w:val="24"/>
        </w:rPr>
        <w:t>. Nabór uczniów do klasy pierwszej Szkoły trwa do 30 sierpnia 20</w:t>
      </w:r>
      <w:r w:rsidR="00FE083D">
        <w:rPr>
          <w:rFonts w:ascii="Times New Roman" w:hAnsi="Times New Roman" w:cs="Times New Roman"/>
          <w:sz w:val="24"/>
          <w:szCs w:val="24"/>
        </w:rPr>
        <w:t>2</w:t>
      </w:r>
      <w:r w:rsidR="000C484B">
        <w:rPr>
          <w:rFonts w:ascii="Times New Roman" w:hAnsi="Times New Roman" w:cs="Times New Roman"/>
          <w:sz w:val="24"/>
          <w:szCs w:val="24"/>
        </w:rPr>
        <w:t>1</w:t>
      </w:r>
      <w:r w:rsidR="00620200" w:rsidRPr="00A37EB9">
        <w:rPr>
          <w:rFonts w:ascii="Times New Roman" w:hAnsi="Times New Roman" w:cs="Times New Roman"/>
          <w:sz w:val="24"/>
          <w:szCs w:val="24"/>
        </w:rPr>
        <w:t xml:space="preserve"> roku. </w:t>
      </w:r>
    </w:p>
    <w:p w:rsidR="00A37EB9" w:rsidRPr="00A37EB9" w:rsidRDefault="00620200" w:rsidP="00A37EB9">
      <w:pPr>
        <w:jc w:val="center"/>
        <w:rPr>
          <w:rFonts w:ascii="Times New Roman" w:hAnsi="Times New Roman" w:cs="Times New Roman"/>
          <w:sz w:val="24"/>
          <w:szCs w:val="24"/>
        </w:rPr>
      </w:pPr>
      <w:r w:rsidRPr="00A37EB9">
        <w:rPr>
          <w:rFonts w:ascii="Times New Roman" w:hAnsi="Times New Roman" w:cs="Times New Roman"/>
          <w:sz w:val="24"/>
          <w:szCs w:val="24"/>
        </w:rPr>
        <w:t>§ 3</w:t>
      </w:r>
    </w:p>
    <w:p w:rsidR="00A37EB9" w:rsidRPr="00A37EB9" w:rsidRDefault="00620200" w:rsidP="00A37EB9">
      <w:pPr>
        <w:jc w:val="both"/>
        <w:rPr>
          <w:rFonts w:ascii="Times New Roman" w:hAnsi="Times New Roman" w:cs="Times New Roman"/>
          <w:sz w:val="24"/>
          <w:szCs w:val="24"/>
        </w:rPr>
      </w:pPr>
      <w:r w:rsidRPr="00A37EB9">
        <w:rPr>
          <w:rFonts w:ascii="Times New Roman" w:hAnsi="Times New Roman" w:cs="Times New Roman"/>
          <w:b/>
          <w:sz w:val="24"/>
          <w:szCs w:val="24"/>
        </w:rPr>
        <w:t>1.</w:t>
      </w:r>
      <w:r w:rsidRPr="00A37EB9">
        <w:rPr>
          <w:rFonts w:ascii="Times New Roman" w:hAnsi="Times New Roman" w:cs="Times New Roman"/>
          <w:sz w:val="24"/>
          <w:szCs w:val="24"/>
        </w:rPr>
        <w:t xml:space="preserve"> Przed przyjęciem do Szkoły, pełnoletni uczeń lub rodzice ucznia niepełnoletniego zobowiązani  są dostarczyć: </w:t>
      </w:r>
    </w:p>
    <w:p w:rsidR="00A37EB9" w:rsidRPr="00A37EB9" w:rsidRDefault="00A37EB9" w:rsidP="00A37EB9">
      <w:pPr>
        <w:jc w:val="both"/>
        <w:rPr>
          <w:rFonts w:ascii="Times New Roman" w:hAnsi="Times New Roman" w:cs="Times New Roman"/>
          <w:sz w:val="24"/>
          <w:szCs w:val="24"/>
        </w:rPr>
      </w:pPr>
      <w:r w:rsidRPr="00A37EB9">
        <w:rPr>
          <w:rFonts w:ascii="Times New Roman" w:hAnsi="Times New Roman" w:cs="Times New Roman"/>
          <w:sz w:val="24"/>
          <w:szCs w:val="24"/>
        </w:rPr>
        <w:lastRenderedPageBreak/>
        <w:t xml:space="preserve"> a</w:t>
      </w:r>
      <w:r w:rsidR="00620200" w:rsidRPr="00A37EB9">
        <w:rPr>
          <w:rFonts w:ascii="Times New Roman" w:hAnsi="Times New Roman" w:cs="Times New Roman"/>
          <w:sz w:val="24"/>
          <w:szCs w:val="24"/>
        </w:rPr>
        <w:t>) orzeczenie o potrzebie kształcenia specjalnego</w:t>
      </w:r>
      <w:r w:rsidR="001830C7">
        <w:rPr>
          <w:rFonts w:ascii="Times New Roman" w:hAnsi="Times New Roman" w:cs="Times New Roman"/>
          <w:sz w:val="24"/>
          <w:szCs w:val="24"/>
        </w:rPr>
        <w:t xml:space="preserve"> </w:t>
      </w:r>
      <w:r w:rsidR="001830C7" w:rsidRPr="00D92EAB">
        <w:rPr>
          <w:rFonts w:ascii="Times New Roman" w:hAnsi="Times New Roman" w:cs="Times New Roman"/>
          <w:sz w:val="24"/>
          <w:szCs w:val="24"/>
        </w:rPr>
        <w:t>(oryginał)</w:t>
      </w:r>
      <w:r w:rsidR="00620200" w:rsidRPr="00D92EAB">
        <w:rPr>
          <w:rFonts w:ascii="Times New Roman" w:hAnsi="Times New Roman" w:cs="Times New Roman"/>
          <w:sz w:val="24"/>
          <w:szCs w:val="24"/>
        </w:rPr>
        <w:t>;</w:t>
      </w:r>
      <w:r w:rsidR="00620200" w:rsidRPr="00A37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200" w:rsidRPr="00A37EB9" w:rsidRDefault="00A37EB9" w:rsidP="00A37E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EB9">
        <w:rPr>
          <w:rFonts w:ascii="Times New Roman" w:hAnsi="Times New Roman" w:cs="Times New Roman"/>
          <w:sz w:val="24"/>
          <w:szCs w:val="24"/>
        </w:rPr>
        <w:t>b</w:t>
      </w:r>
      <w:r w:rsidR="00620200" w:rsidRPr="00A37EB9">
        <w:rPr>
          <w:rFonts w:ascii="Times New Roman" w:hAnsi="Times New Roman" w:cs="Times New Roman"/>
          <w:sz w:val="24"/>
          <w:szCs w:val="24"/>
        </w:rPr>
        <w:t xml:space="preserve">) wniosek do Dyrektora Zespołu </w:t>
      </w:r>
      <w:r w:rsidRPr="00A37EB9">
        <w:rPr>
          <w:rFonts w:ascii="Times New Roman" w:hAnsi="Times New Roman" w:cs="Times New Roman"/>
          <w:sz w:val="24"/>
          <w:szCs w:val="24"/>
        </w:rPr>
        <w:t>Placówek</w:t>
      </w:r>
      <w:r w:rsidR="00620200" w:rsidRPr="00A37EB9">
        <w:rPr>
          <w:rFonts w:ascii="Times New Roman" w:hAnsi="Times New Roman" w:cs="Times New Roman"/>
          <w:sz w:val="24"/>
          <w:szCs w:val="24"/>
        </w:rPr>
        <w:t xml:space="preserve"> Specjalnych </w:t>
      </w:r>
      <w:r w:rsidRPr="00A37EB9">
        <w:rPr>
          <w:rFonts w:ascii="Times New Roman" w:hAnsi="Times New Roman" w:cs="Times New Roman"/>
          <w:sz w:val="24"/>
          <w:szCs w:val="24"/>
        </w:rPr>
        <w:t>w Tczewie z prośbą o przyjęcie do Szkoły.</w:t>
      </w:r>
    </w:p>
    <w:p w:rsidR="00A37EB9" w:rsidRPr="00A37EB9" w:rsidRDefault="00A37EB9" w:rsidP="00A37E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EB9">
        <w:rPr>
          <w:rFonts w:ascii="Times New Roman" w:hAnsi="Times New Roman" w:cs="Times New Roman"/>
          <w:sz w:val="24"/>
          <w:szCs w:val="24"/>
        </w:rPr>
        <w:t>c</w:t>
      </w:r>
      <w:r w:rsidR="00620200" w:rsidRPr="00A37EB9">
        <w:rPr>
          <w:rFonts w:ascii="Times New Roman" w:hAnsi="Times New Roman" w:cs="Times New Roman"/>
          <w:sz w:val="24"/>
          <w:szCs w:val="24"/>
        </w:rPr>
        <w:t xml:space="preserve">) skierowanie wydane przez Starostę </w:t>
      </w:r>
      <w:r w:rsidRPr="00A37EB9">
        <w:rPr>
          <w:rFonts w:ascii="Times New Roman" w:hAnsi="Times New Roman" w:cs="Times New Roman"/>
          <w:sz w:val="24"/>
          <w:szCs w:val="24"/>
        </w:rPr>
        <w:t>Tczewskiego</w:t>
      </w:r>
      <w:r w:rsidR="00620200" w:rsidRPr="00A37EB9">
        <w:rPr>
          <w:rFonts w:ascii="Times New Roman" w:hAnsi="Times New Roman" w:cs="Times New Roman"/>
          <w:sz w:val="24"/>
          <w:szCs w:val="24"/>
        </w:rPr>
        <w:t xml:space="preserve"> w przypadku ucznia spoza Powiatu </w:t>
      </w:r>
      <w:r w:rsidRPr="00A37EB9">
        <w:rPr>
          <w:rFonts w:ascii="Times New Roman" w:hAnsi="Times New Roman" w:cs="Times New Roman"/>
          <w:sz w:val="24"/>
          <w:szCs w:val="24"/>
        </w:rPr>
        <w:t>Tczewskiego</w:t>
      </w:r>
      <w:r w:rsidR="00620200" w:rsidRPr="00A37EB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7EB9" w:rsidRDefault="00A37EB9" w:rsidP="00A37E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EB9">
        <w:rPr>
          <w:rFonts w:ascii="Times New Roman" w:hAnsi="Times New Roman" w:cs="Times New Roman"/>
          <w:sz w:val="24"/>
          <w:szCs w:val="24"/>
        </w:rPr>
        <w:t>d</w:t>
      </w:r>
      <w:r w:rsidR="00620200" w:rsidRPr="00A37EB9">
        <w:rPr>
          <w:rFonts w:ascii="Times New Roman" w:hAnsi="Times New Roman" w:cs="Times New Roman"/>
          <w:sz w:val="24"/>
          <w:szCs w:val="24"/>
        </w:rPr>
        <w:t>) świadectwo ukończenia 8-</w:t>
      </w:r>
      <w:r w:rsidR="000C484B">
        <w:rPr>
          <w:rFonts w:ascii="Times New Roman" w:hAnsi="Times New Roman" w:cs="Times New Roman"/>
          <w:sz w:val="24"/>
          <w:szCs w:val="24"/>
        </w:rPr>
        <w:t>letniej szkoły podstawowej</w:t>
      </w:r>
      <w:r w:rsidRPr="00A37EB9">
        <w:rPr>
          <w:rFonts w:ascii="Times New Roman" w:hAnsi="Times New Roman" w:cs="Times New Roman"/>
          <w:sz w:val="24"/>
          <w:szCs w:val="24"/>
        </w:rPr>
        <w:t>;</w:t>
      </w:r>
    </w:p>
    <w:p w:rsidR="00FE083D" w:rsidRPr="00A37EB9" w:rsidRDefault="00FE083D" w:rsidP="00A37E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wyniki egzaminu ósmoklas</w:t>
      </w:r>
      <w:r w:rsidR="000C484B">
        <w:rPr>
          <w:rFonts w:ascii="Times New Roman" w:hAnsi="Times New Roman" w:cs="Times New Roman"/>
          <w:sz w:val="24"/>
          <w:szCs w:val="24"/>
        </w:rPr>
        <w:t>isty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7EB9" w:rsidRPr="00A37EB9" w:rsidRDefault="00620200" w:rsidP="00275661">
      <w:pPr>
        <w:jc w:val="both"/>
        <w:rPr>
          <w:rFonts w:ascii="Times New Roman" w:hAnsi="Times New Roman" w:cs="Times New Roman"/>
          <w:sz w:val="24"/>
          <w:szCs w:val="24"/>
        </w:rPr>
      </w:pPr>
      <w:r w:rsidRPr="00A37EB9">
        <w:rPr>
          <w:rFonts w:ascii="Times New Roman" w:hAnsi="Times New Roman" w:cs="Times New Roman"/>
          <w:b/>
          <w:sz w:val="24"/>
          <w:szCs w:val="24"/>
        </w:rPr>
        <w:t>2.</w:t>
      </w:r>
      <w:r w:rsidRPr="00A37EB9">
        <w:rPr>
          <w:rFonts w:ascii="Times New Roman" w:hAnsi="Times New Roman" w:cs="Times New Roman"/>
          <w:sz w:val="24"/>
          <w:szCs w:val="24"/>
        </w:rPr>
        <w:t xml:space="preserve"> Po złożeniu wniosku rodzice/pełnoletni uczeń powinni dostarczyć do </w:t>
      </w:r>
      <w:r w:rsidR="00A37EB9" w:rsidRPr="00A37EB9">
        <w:rPr>
          <w:rFonts w:ascii="Times New Roman" w:hAnsi="Times New Roman" w:cs="Times New Roman"/>
          <w:sz w:val="24"/>
          <w:szCs w:val="24"/>
        </w:rPr>
        <w:t>25</w:t>
      </w:r>
      <w:r w:rsidRPr="00A37EB9">
        <w:rPr>
          <w:rFonts w:ascii="Times New Roman" w:hAnsi="Times New Roman" w:cs="Times New Roman"/>
          <w:sz w:val="24"/>
          <w:szCs w:val="24"/>
        </w:rPr>
        <w:t xml:space="preserve"> sierpnia danego roku szkolnego: </w:t>
      </w:r>
    </w:p>
    <w:p w:rsidR="00A37EB9" w:rsidRDefault="00A37EB9" w:rsidP="00275661">
      <w:pPr>
        <w:jc w:val="both"/>
        <w:rPr>
          <w:rFonts w:ascii="Times New Roman" w:hAnsi="Times New Roman" w:cs="Times New Roman"/>
          <w:sz w:val="24"/>
          <w:szCs w:val="24"/>
        </w:rPr>
      </w:pPr>
      <w:r w:rsidRPr="00A37EB9">
        <w:rPr>
          <w:rFonts w:ascii="Times New Roman" w:hAnsi="Times New Roman" w:cs="Times New Roman"/>
          <w:sz w:val="24"/>
          <w:szCs w:val="24"/>
        </w:rPr>
        <w:t xml:space="preserve"> a</w:t>
      </w:r>
      <w:r w:rsidR="00620200" w:rsidRPr="00A37EB9">
        <w:rPr>
          <w:rFonts w:ascii="Times New Roman" w:hAnsi="Times New Roman" w:cs="Times New Roman"/>
          <w:sz w:val="24"/>
          <w:szCs w:val="24"/>
        </w:rPr>
        <w:t xml:space="preserve">) wypełniony arkusz informacyjny o uczniu (druk arkusza </w:t>
      </w:r>
      <w:r w:rsidRPr="00A37EB9">
        <w:rPr>
          <w:rFonts w:ascii="Times New Roman" w:hAnsi="Times New Roman" w:cs="Times New Roman"/>
          <w:sz w:val="24"/>
          <w:szCs w:val="24"/>
        </w:rPr>
        <w:t>do pobrania w sekretariacie szkoły)</w:t>
      </w:r>
    </w:p>
    <w:p w:rsidR="00275661" w:rsidRDefault="00275661" w:rsidP="0027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dostarczenia karty zdrowia ucznia</w:t>
      </w:r>
    </w:p>
    <w:p w:rsidR="00275661" w:rsidRDefault="00275661" w:rsidP="002756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661">
        <w:rPr>
          <w:rFonts w:ascii="Times New Roman" w:hAnsi="Times New Roman" w:cs="Times New Roman"/>
          <w:sz w:val="24"/>
          <w:szCs w:val="24"/>
        </w:rPr>
        <w:t xml:space="preserve">  c) </w:t>
      </w:r>
      <w:r w:rsidRPr="00275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wystawione przez lekarza stwierdzające brak przeciwwskazań do nauki w szkole </w:t>
      </w:r>
      <w:r w:rsidR="00FE083D">
        <w:rPr>
          <w:rFonts w:ascii="Times New Roman" w:eastAsia="Times New Roman" w:hAnsi="Times New Roman" w:cs="Times New Roman"/>
          <w:sz w:val="24"/>
          <w:szCs w:val="24"/>
          <w:lang w:eastAsia="pl-PL"/>
        </w:rPr>
        <w:t>branżowej</w:t>
      </w:r>
      <w:r w:rsidRPr="002756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B449A" w:rsidRPr="00275661" w:rsidRDefault="008B449A" w:rsidP="002756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umowę o praktyczną naukę zawodu w przypadku odbywania jej u pracodawcy,</w:t>
      </w:r>
    </w:p>
    <w:p w:rsidR="00A37EB9" w:rsidRPr="00A37EB9" w:rsidRDefault="00A37EB9" w:rsidP="00275661">
      <w:pPr>
        <w:jc w:val="both"/>
        <w:rPr>
          <w:rFonts w:ascii="Times New Roman" w:hAnsi="Times New Roman" w:cs="Times New Roman"/>
          <w:sz w:val="24"/>
          <w:szCs w:val="24"/>
        </w:rPr>
      </w:pPr>
      <w:r w:rsidRPr="00A37EB9">
        <w:rPr>
          <w:rFonts w:ascii="Times New Roman" w:hAnsi="Times New Roman" w:cs="Times New Roman"/>
          <w:sz w:val="24"/>
          <w:szCs w:val="24"/>
        </w:rPr>
        <w:t xml:space="preserve"> </w:t>
      </w:r>
      <w:r w:rsidR="008B449A">
        <w:rPr>
          <w:rFonts w:ascii="Times New Roman" w:hAnsi="Times New Roman" w:cs="Times New Roman"/>
          <w:sz w:val="24"/>
          <w:szCs w:val="24"/>
        </w:rPr>
        <w:t>e</w:t>
      </w:r>
      <w:r w:rsidR="00275661">
        <w:rPr>
          <w:rFonts w:ascii="Times New Roman" w:hAnsi="Times New Roman" w:cs="Times New Roman"/>
          <w:sz w:val="24"/>
          <w:szCs w:val="24"/>
        </w:rPr>
        <w:t xml:space="preserve">) </w:t>
      </w:r>
      <w:r w:rsidR="00620200" w:rsidRPr="00A37EB9">
        <w:rPr>
          <w:rFonts w:ascii="Times New Roman" w:hAnsi="Times New Roman" w:cs="Times New Roman"/>
          <w:sz w:val="24"/>
          <w:szCs w:val="24"/>
        </w:rPr>
        <w:t xml:space="preserve">dostarczenie orzeczenia o niepełnosprawności lub stopniu niepełnosprawności przyznanego przez zespół orzekający </w:t>
      </w:r>
      <w:r w:rsidRPr="00A37EB9">
        <w:rPr>
          <w:rFonts w:ascii="Times New Roman" w:hAnsi="Times New Roman" w:cs="Times New Roman"/>
          <w:sz w:val="24"/>
          <w:szCs w:val="24"/>
        </w:rPr>
        <w:t>PCPR</w:t>
      </w:r>
      <w:r w:rsidR="00620200" w:rsidRPr="00A37EB9">
        <w:rPr>
          <w:rFonts w:ascii="Times New Roman" w:hAnsi="Times New Roman" w:cs="Times New Roman"/>
          <w:sz w:val="24"/>
          <w:szCs w:val="24"/>
        </w:rPr>
        <w:t xml:space="preserve"> o ile uczeń takie posiada; </w:t>
      </w:r>
    </w:p>
    <w:p w:rsidR="00A37EB9" w:rsidRDefault="00A37EB9" w:rsidP="00275661">
      <w:pPr>
        <w:jc w:val="both"/>
        <w:rPr>
          <w:rFonts w:ascii="Times New Roman" w:hAnsi="Times New Roman" w:cs="Times New Roman"/>
          <w:sz w:val="24"/>
          <w:szCs w:val="24"/>
        </w:rPr>
      </w:pPr>
      <w:r w:rsidRPr="00A37EB9">
        <w:rPr>
          <w:rFonts w:ascii="Times New Roman" w:hAnsi="Times New Roman" w:cs="Times New Roman"/>
          <w:sz w:val="24"/>
          <w:szCs w:val="24"/>
        </w:rPr>
        <w:t xml:space="preserve"> </w:t>
      </w:r>
      <w:r w:rsidR="008B449A">
        <w:rPr>
          <w:rFonts w:ascii="Times New Roman" w:hAnsi="Times New Roman" w:cs="Times New Roman"/>
          <w:sz w:val="24"/>
          <w:szCs w:val="24"/>
        </w:rPr>
        <w:t>f</w:t>
      </w:r>
      <w:r w:rsidR="00620200" w:rsidRPr="00A37EB9">
        <w:rPr>
          <w:rFonts w:ascii="Times New Roman" w:hAnsi="Times New Roman" w:cs="Times New Roman"/>
          <w:sz w:val="24"/>
          <w:szCs w:val="24"/>
        </w:rPr>
        <w:t xml:space="preserve">) </w:t>
      </w:r>
      <w:r w:rsidRPr="00A37EB9">
        <w:rPr>
          <w:rFonts w:ascii="Times New Roman" w:hAnsi="Times New Roman" w:cs="Times New Roman"/>
          <w:sz w:val="24"/>
          <w:szCs w:val="24"/>
        </w:rPr>
        <w:t>2 fotografie</w:t>
      </w:r>
      <w:r w:rsidR="00620200" w:rsidRPr="00A37EB9">
        <w:rPr>
          <w:rFonts w:ascii="Times New Roman" w:hAnsi="Times New Roman" w:cs="Times New Roman"/>
          <w:sz w:val="24"/>
          <w:szCs w:val="24"/>
        </w:rPr>
        <w:t xml:space="preserve"> legitymacyjn</w:t>
      </w:r>
      <w:r w:rsidRPr="00A37EB9">
        <w:rPr>
          <w:rFonts w:ascii="Times New Roman" w:hAnsi="Times New Roman" w:cs="Times New Roman"/>
          <w:sz w:val="24"/>
          <w:szCs w:val="24"/>
        </w:rPr>
        <w:t>e</w:t>
      </w:r>
      <w:r w:rsidR="00620200" w:rsidRPr="00A37E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7EB9" w:rsidRPr="00A37EB9" w:rsidRDefault="00620200" w:rsidP="00A37EB9">
      <w:pPr>
        <w:jc w:val="both"/>
        <w:rPr>
          <w:rFonts w:ascii="Times New Roman" w:hAnsi="Times New Roman" w:cs="Times New Roman"/>
          <w:sz w:val="24"/>
          <w:szCs w:val="24"/>
        </w:rPr>
      </w:pPr>
      <w:r w:rsidRPr="00A37EB9">
        <w:rPr>
          <w:rFonts w:ascii="Times New Roman" w:hAnsi="Times New Roman" w:cs="Times New Roman"/>
          <w:b/>
          <w:sz w:val="24"/>
          <w:szCs w:val="24"/>
        </w:rPr>
        <w:t>3.</w:t>
      </w:r>
      <w:r w:rsidRPr="00A37EB9">
        <w:rPr>
          <w:rFonts w:ascii="Times New Roman" w:hAnsi="Times New Roman" w:cs="Times New Roman"/>
          <w:sz w:val="24"/>
          <w:szCs w:val="24"/>
        </w:rPr>
        <w:t xml:space="preserve"> Rodzice/pełnoletni uczeń mogą zostać poproszeni o: </w:t>
      </w:r>
    </w:p>
    <w:p w:rsidR="00620200" w:rsidRDefault="00A37EB9" w:rsidP="00A37EB9">
      <w:pPr>
        <w:jc w:val="both"/>
        <w:rPr>
          <w:rFonts w:ascii="Times New Roman" w:hAnsi="Times New Roman" w:cs="Times New Roman"/>
          <w:sz w:val="24"/>
          <w:szCs w:val="24"/>
        </w:rPr>
      </w:pPr>
      <w:r w:rsidRPr="00A37EB9">
        <w:rPr>
          <w:rFonts w:ascii="Times New Roman" w:hAnsi="Times New Roman" w:cs="Times New Roman"/>
          <w:sz w:val="24"/>
          <w:szCs w:val="24"/>
        </w:rPr>
        <w:t xml:space="preserve"> a</w:t>
      </w:r>
      <w:r w:rsidR="00620200" w:rsidRPr="00A37EB9">
        <w:rPr>
          <w:rFonts w:ascii="Times New Roman" w:hAnsi="Times New Roman" w:cs="Times New Roman"/>
          <w:sz w:val="24"/>
          <w:szCs w:val="24"/>
        </w:rPr>
        <w:t xml:space="preserve">) dostarczenie kopii IPET oraz kopii Wielospecjalistycznej Oceny Poziomu Funkcjonowania Ucznia w przypadku gdy uczeń realizował już obowiązek szkolny lub obowiązek nauki w oparciu o orzeczenie o potrzebie kształcenia specjalnego w innej szkole; </w:t>
      </w:r>
    </w:p>
    <w:p w:rsidR="00FE083D" w:rsidRDefault="00FE083D" w:rsidP="00A37E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Rekrutacji na rok szkolny 202</w:t>
      </w:r>
      <w:r w:rsidR="000C48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0C48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dokonuje zespół w składzie: </w:t>
      </w:r>
    </w:p>
    <w:p w:rsidR="00FE083D" w:rsidRDefault="00FE083D" w:rsidP="00A37E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v-ce dyr. ZPS</w:t>
      </w:r>
    </w:p>
    <w:p w:rsidR="00FE083D" w:rsidRDefault="00FE083D" w:rsidP="00A37E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psycholog/pedagog</w:t>
      </w:r>
    </w:p>
    <w:p w:rsidR="00FE083D" w:rsidRPr="00A37EB9" w:rsidRDefault="00FE083D" w:rsidP="00A37E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wychowawca klasy obejmujący wychowawstwo. </w:t>
      </w:r>
    </w:p>
    <w:sectPr w:rsidR="00FE083D" w:rsidRPr="00A37EB9" w:rsidSect="005B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85D19"/>
    <w:multiLevelType w:val="multilevel"/>
    <w:tmpl w:val="C50A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20200"/>
    <w:rsid w:val="000C484B"/>
    <w:rsid w:val="001830C7"/>
    <w:rsid w:val="00275661"/>
    <w:rsid w:val="002C319F"/>
    <w:rsid w:val="002F49C2"/>
    <w:rsid w:val="005B2FA7"/>
    <w:rsid w:val="00620200"/>
    <w:rsid w:val="007C3E18"/>
    <w:rsid w:val="008450AE"/>
    <w:rsid w:val="008B449A"/>
    <w:rsid w:val="00A17948"/>
    <w:rsid w:val="00A23C96"/>
    <w:rsid w:val="00A37EB9"/>
    <w:rsid w:val="00AC42C7"/>
    <w:rsid w:val="00B504D1"/>
    <w:rsid w:val="00CC63EC"/>
    <w:rsid w:val="00D743AE"/>
    <w:rsid w:val="00D92EAB"/>
    <w:rsid w:val="00DE3CFA"/>
    <w:rsid w:val="00FE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F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Bufa</dc:creator>
  <cp:lastModifiedBy>Bufa</cp:lastModifiedBy>
  <cp:revision>2</cp:revision>
  <dcterms:created xsi:type="dcterms:W3CDTF">2021-03-18T09:46:00Z</dcterms:created>
  <dcterms:modified xsi:type="dcterms:W3CDTF">2021-03-18T09:46:00Z</dcterms:modified>
</cp:coreProperties>
</file>